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Services Agreement (SAMPLE)</w:t>
      </w:r>
    </w:p>
    <w:p>
      <w:r>
        <w:rPr>
          <w:i/>
          <w:sz w:val="20"/>
        </w:rPr>
        <w:t>Fictional SAMPLE contract template — not a real agreement.</w:t>
      </w:r>
    </w:p>
    <w:p>
      <w:r>
        <w:t>Client: Riverside High School</w:t>
      </w:r>
    </w:p>
    <w:p>
      <w:r>
        <w:t>Provider: Meridian Supply Co.</w:t>
      </w:r>
    </w:p>
    <w:p>
      <w:r>
        <w:t>Effective Date: 2026-02-01</w:t>
      </w:r>
    </w:p>
    <w:p>
      <w:r>
        <w:t>1. Services. Provider will supply SAMPLE office materials as ordered.</w:t>
      </w:r>
    </w:p>
    <w:p>
      <w:r>
        <w:t>2. Fees. Fees are stated on each SAMPLE invoice.</w:t>
      </w:r>
    </w:p>
    <w:p>
      <w:r>
        <w:t>3. Term. Continues until terminated by either party on 30 days' notice.</w:t>
      </w:r>
    </w:p>
    <w:p>
      <w:r>
        <w:t>4. Limitation. Aggregate liability capped at fees paid in the prior 12 months.</w:t>
      </w:r>
    </w:p>
    <w:p>
      <w:r>
        <w:t>Signatures: Client ____________  Provider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