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PACKING SLIP</w:t>
      </w:r>
    </w:p>
    <w:p>
      <w:r>
        <w:t>Order #: SO-8891  ·  PO #: PO-4471  ·  Ship date: 2026-01-18</w:t>
        <w:br/>
        <w:t>From: Meridian Supply Co., 4400 Harbor Boulevard, Suite 200</w:t>
        <w:br/>
        <w:t>To: Brightside Cafe Group, 18 Market Street, Portland, OR 97201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SKU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Ordered</w:t>
            </w:r>
          </w:p>
        </w:tc>
        <w:tc>
          <w:tcPr>
            <w:tcW w:type="dxa" w:w="2160"/>
          </w:tcPr>
          <w:p>
            <w:r>
              <w:t>Shipped</w:t>
            </w:r>
          </w:p>
        </w:tc>
      </w:tr>
      <w:tr>
        <w:tc>
          <w:tcPr>
            <w:tcW w:type="dxa" w:w="2160"/>
          </w:tcPr>
          <w:p>
            <w:r>
              <w:t>PAP-A4-80</w:t>
            </w:r>
          </w:p>
        </w:tc>
        <w:tc>
          <w:tcPr>
            <w:tcW w:type="dxa" w:w="2160"/>
          </w:tcPr>
          <w:p>
            <w:r>
              <w:t>Recycled A4 copy paper, 80 gsm (case of 5 reams)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PEN-GEL-BK</w:t>
            </w:r>
          </w:p>
        </w:tc>
        <w:tc>
          <w:tcPr>
            <w:tcW w:type="dxa" w:w="2160"/>
          </w:tcPr>
          <w:p>
            <w:r>
              <w:t>Gel ink rollerball pens, black (box of 12)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STA-HD-01</w:t>
            </w:r>
          </w:p>
        </w:tc>
        <w:tc>
          <w:tcPr>
            <w:tcW w:type="dxa" w:w="2160"/>
          </w:tcPr>
          <w:p>
            <w:r>
              <w:t>Full-strip heavy-duty stapler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NOTE-76</w:t>
            </w:r>
          </w:p>
        </w:tc>
        <w:tc>
          <w:tcPr>
            <w:tcW w:type="dxa" w:w="2160"/>
          </w:tcPr>
          <w:p>
            <w:r>
              <w:t>Sticky note pads, 76 x 76 mm (pack of 12)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GLV-NIT-M</w:t>
            </w:r>
          </w:p>
        </w:tc>
        <w:tc>
          <w:tcPr>
            <w:tcW w:type="dxa" w:w="2160"/>
          </w:tcPr>
          <w:p>
            <w:r>
              <w:t>Nitrile cleaning gloves, medium (box of 100)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</w:tbl>
    <w:p>
      <w:r>
        <w:br/>
        <w:t>All items shipped complete. No back-ordered lines. Please inspect on receipt and report any discrepancy within 5 business days, quoting the order number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