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Formatted Example Document</w:t>
      </w:r>
    </w:p>
    <w:p>
      <w:pPr>
        <w:pStyle w:val="Heading1"/>
      </w:pPr>
      <w:r>
        <w:t>Introduction</w:t>
      </w:r>
    </w:p>
    <w:p>
      <w:r>
        <w:t xml:space="preserve">This document uses </w:t>
      </w:r>
      <w:r>
        <w:rPr>
          <w:b/>
        </w:rPr>
        <w:t>bold</w:t>
      </w:r>
      <w:r>
        <w:t xml:space="preserve"> and </w:t>
      </w:r>
      <w:r>
        <w:rPr>
          <w:i/>
        </w:rPr>
        <w:t>italic</w:t>
      </w:r>
      <w:r>
        <w:t xml:space="preserve"> runs, styled headings, a table, and an embedded image.</w:t>
      </w:r>
    </w:p>
    <w:p>
      <w:r>
        <w:t>This is a generated example document from the Novus Examples library. It is free to use for any purpose, with no attribution required, and exists to give document parsers and converters realistic body text to work with.</w:t>
      </w:r>
    </w:p>
    <w:p>
      <w:pPr>
        <w:pStyle w:val="Heading1"/>
      </w:pPr>
      <w:r>
        <w:t>A Table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Name</w:t>
            </w:r>
          </w:p>
        </w:tc>
        <w:tc>
          <w:tcPr>
            <w:tcW w:type="dxa" w:w="2880"/>
          </w:tcPr>
          <w:p>
            <w:r>
              <w:t>Value</w:t>
            </w:r>
          </w:p>
        </w:tc>
      </w:tr>
      <w:tr>
        <w:tc>
          <w:tcPr>
            <w:tcW w:type="dxa" w:w="2880"/>
          </w:tcPr>
          <w:p>
            <w:r>
              <w:t>1</w:t>
            </w:r>
          </w:p>
        </w:tc>
        <w:tc>
          <w:tcPr>
            <w:tcW w:type="dxa" w:w="2880"/>
          </w:tcPr>
          <w:p>
            <w:r>
              <w:t>Item 1</w:t>
            </w:r>
          </w:p>
        </w:tc>
        <w:tc>
          <w:tcPr>
            <w:tcW w:type="dxa" w:w="2880"/>
          </w:tcPr>
          <w:p>
            <w:r>
              <w:t>10</w:t>
            </w:r>
          </w:p>
        </w:tc>
      </w:tr>
      <w:tr>
        <w:tc>
          <w:tcPr>
            <w:tcW w:type="dxa" w:w="2880"/>
          </w:tcPr>
          <w:p>
            <w:r>
              <w:t>2</w:t>
            </w:r>
          </w:p>
        </w:tc>
        <w:tc>
          <w:tcPr>
            <w:tcW w:type="dxa" w:w="2880"/>
          </w:tcPr>
          <w:p>
            <w:r>
              <w:t>Item 2</w:t>
            </w:r>
          </w:p>
        </w:tc>
        <w:tc>
          <w:tcPr>
            <w:tcW w:type="dxa" w:w="2880"/>
          </w:tcPr>
          <w:p>
            <w:r>
              <w:t>20</w:t>
            </w:r>
          </w:p>
        </w:tc>
      </w:tr>
      <w:tr>
        <w:tc>
          <w:tcPr>
            <w:tcW w:type="dxa" w:w="2880"/>
          </w:tcPr>
          <w:p>
            <w:r>
              <w:t>3</w:t>
            </w:r>
          </w:p>
        </w:tc>
        <w:tc>
          <w:tcPr>
            <w:tcW w:type="dxa" w:w="2880"/>
          </w:tcPr>
          <w:p>
            <w:r>
              <w:t>Item 3</w:t>
            </w:r>
          </w:p>
        </w:tc>
        <w:tc>
          <w:tcPr>
            <w:tcW w:type="dxa" w:w="2880"/>
          </w:tcPr>
          <w:p>
            <w:r>
              <w:t>30</w:t>
            </w:r>
          </w:p>
        </w:tc>
      </w:tr>
      <w:tr>
        <w:tc>
          <w:tcPr>
            <w:tcW w:type="dxa" w:w="2880"/>
          </w:tcPr>
          <w:p>
            <w:r>
              <w:t>4</w:t>
            </w:r>
          </w:p>
        </w:tc>
        <w:tc>
          <w:tcPr>
            <w:tcW w:type="dxa" w:w="2880"/>
          </w:tcPr>
          <w:p>
            <w:r>
              <w:t>Item 4</w:t>
            </w:r>
          </w:p>
        </w:tc>
        <w:tc>
          <w:tcPr>
            <w:tcW w:type="dxa" w:w="2880"/>
          </w:tcPr>
          <w:p>
            <w:r>
              <w:t>40</w:t>
            </w:r>
          </w:p>
        </w:tc>
      </w:tr>
      <w:tr>
        <w:tc>
          <w:tcPr>
            <w:tcW w:type="dxa" w:w="2880"/>
          </w:tcPr>
          <w:p>
            <w:r>
              <w:t>5</w:t>
            </w:r>
          </w:p>
        </w:tc>
        <w:tc>
          <w:tcPr>
            <w:tcW w:type="dxa" w:w="2880"/>
          </w:tcPr>
          <w:p>
            <w:r>
              <w:t>Item 5</w:t>
            </w:r>
          </w:p>
        </w:tc>
        <w:tc>
          <w:tcPr>
            <w:tcW w:type="dxa" w:w="2880"/>
          </w:tcPr>
          <w:p>
            <w:r>
              <w:t>50</w:t>
            </w:r>
          </w:p>
        </w:tc>
      </w:tr>
    </w:tbl>
    <w:p>
      <w:pPr>
        <w:pStyle w:val="Heading1"/>
      </w:pPr>
      <w:r>
        <w:t>An Image</w:t>
      </w:r>
    </w:p>
    <w:p>
      <w:r>
        <w:drawing>
          <wp:inline xmlns:a="http://schemas.openxmlformats.org/drawingml/2006/main" xmlns:pic="http://schemas.openxmlformats.org/drawingml/2006/picture">
            <wp:extent cx="3200400" cy="192024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200400" cy="1920240"/>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 Examples</dc:creator>
  <cp:keywords/>
  <dc:description>generated by python-docx</dc:description>
  <cp:lastModifiedBy/>
  <cp:revision>1</cp:revision>
  <dcterms:created xsi:type="dcterms:W3CDTF">2026-01-01T00:00:00Z</dcterms:created>
  <dcterms:modified xsi:type="dcterms:W3CDTF">2026-01-01T00:00:00Z</dcterms:modified>
  <cp:category/>
</cp:coreProperties>
</file>