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Juniper Corner Cafe</w:t>
      </w:r>
    </w:p>
    <w:p>
      <w:r>
        <w:rPr>
          <w:sz w:val="18"/>
        </w:rPr>
        <w:t>All day menu | prices in CAD | snapshot 2026-09-08</w:t>
      </w:r>
    </w:p>
    <w:p>
      <w:pPr>
        <w:pStyle w:val="Heading1"/>
      </w:pPr>
      <w:r>
        <w:t>Espresso bar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Flat white (7)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4.75 CAD</w:t>
            </w:r>
          </w:p>
        </w:tc>
      </w:tr>
      <w:tr>
        <w:tc>
          <w:tcPr>
            <w:tcW w:type="dxa" w:w="6624"/>
          </w:tcPr>
          <w:p>
            <w:r>
              <w:t>Oat latte (1)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5.50 CAD</w:t>
            </w:r>
          </w:p>
        </w:tc>
      </w:tr>
    </w:tbl>
    <w:p>
      <w:pPr>
        <w:pStyle w:val="Heading1"/>
      </w:pPr>
      <w:r>
        <w:t>All day kitchen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6624"/>
          </w:tcPr>
          <w:p>
            <w:r>
              <w:t>Avocado toast (1)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12.00 CAD</w:t>
            </w:r>
          </w:p>
        </w:tc>
      </w:tr>
      <w:tr>
        <w:tc>
          <w:tcPr>
            <w:tcW w:type="dxa" w:w="6624"/>
          </w:tcPr>
          <w:p>
            <w:r>
              <w:t>Breakfast sandwich (1, 3)</w:t>
            </w:r>
          </w:p>
        </w:tc>
        <w:tc>
          <w:tcPr>
            <w:tcW w:type="dxa" w:w="2016"/>
          </w:tcPr>
          <w:p>
            <w:pPr>
              <w:jc w:val="right"/>
            </w:pPr>
            <w:r>
              <w:t>10.50 CAD</w:t>
            </w:r>
          </w:p>
        </w:tc>
      </w:tr>
    </w:tbl>
    <w:p>
      <w:pPr>
        <w:pStyle w:val="Heading1"/>
      </w:pPr>
      <w:r>
        <w:t>Allergen key</w:t>
      </w:r>
    </w:p>
    <w:p>
      <w:r>
        <w:t>Allergen key: 1 cereals containing gluten; 2 crustaceans; 3 eggs; 4 fish; 5 peanuts; 6 soybeans; 7 milk; 8 tree nuts; 9 celery; 10 mustard; 11 sesame; 12 sulphur dioxide and sulphites; 13 lupin; 14 molluscs.</w:t>
      </w:r>
    </w:p>
    <w:p>
      <w:r>
        <w:t>A number after a dish is an allergen declared by that dish. "none" means the costed recipe lines declare no listed allergen.</w:t>
      </w:r>
    </w:p>
    <w:p>
      <w:r>
        <w:t>Wine and drinks are priced on the separate drinks list.</w:t>
      </w:r>
    </w:p>
    <w:p>
      <w:r>
        <w:t>Prices and allergen declarations on this menu are taken from plate-costs.csv and allergen-matrix.csv in /files/data/restaurant-costing-v1/restaurant-cafe. Fictional operating data.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Juniper Corner Cafe all day menu</dc:title>
  <dc:subject/>
  <dc:creator>Novus Examples</dc:creator>
  <cp:keywords/>
  <dc:description>generated by python-docx</dc:description>
  <cp:lastModifiedBy>Novus Examples</cp:lastModifiedBy>
  <cp:revision>1</cp:revision>
  <dcterms:created xsi:type="dcterms:W3CDTF">2026-09-08T00:00:00Z</dcterms:created>
  <dcterms:modified xsi:type="dcterms:W3CDTF">2026-09-08T00:00:00Z</dcterms:modified>
  <cp:category/>
</cp:coreProperties>
</file>